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C029C" w14:textId="4942DC8A" w:rsidR="00A65AEA" w:rsidRDefault="00766EBF" w:rsidP="00C20F32">
      <w:pPr>
        <w:jc w:val="right"/>
        <w:rPr>
          <w:rStyle w:val="berschrift2Zchn"/>
          <w:b w:val="0"/>
          <w:bCs w:val="0"/>
          <w:caps w:val="0"/>
          <w:szCs w:val="20"/>
        </w:rPr>
      </w:pPr>
      <w:r w:rsidRPr="00766EBF">
        <w:rPr>
          <w:rStyle w:val="berschrift2Zchn"/>
          <w:b w:val="0"/>
          <w:bCs w:val="0"/>
          <w:caps w:val="0"/>
          <w:szCs w:val="20"/>
        </w:rPr>
        <w:t xml:space="preserve">Freitag, </w:t>
      </w:r>
      <w:r w:rsidR="00E112BA">
        <w:rPr>
          <w:rStyle w:val="berschrift2Zchn"/>
          <w:b w:val="0"/>
          <w:bCs w:val="0"/>
          <w:caps w:val="0"/>
          <w:szCs w:val="20"/>
        </w:rPr>
        <w:t>30</w:t>
      </w:r>
      <w:r w:rsidRPr="00766EBF">
        <w:rPr>
          <w:rStyle w:val="berschrift2Zchn"/>
          <w:b w:val="0"/>
          <w:bCs w:val="0"/>
          <w:caps w:val="0"/>
          <w:szCs w:val="20"/>
        </w:rPr>
        <w:t>. Juni 2020</w:t>
      </w:r>
    </w:p>
    <w:p w14:paraId="2B9D0A51" w14:textId="77777777" w:rsidR="00766EBF" w:rsidRPr="00766EBF" w:rsidRDefault="00766EBF" w:rsidP="00C20F32">
      <w:pPr>
        <w:jc w:val="right"/>
        <w:rPr>
          <w:rStyle w:val="berschrift2Zchn"/>
          <w:b w:val="0"/>
          <w:bCs w:val="0"/>
          <w:caps w:val="0"/>
          <w:szCs w:val="20"/>
        </w:rPr>
      </w:pPr>
    </w:p>
    <w:p w14:paraId="42A191C7" w14:textId="7EC161DA" w:rsidR="00771D17" w:rsidRDefault="008B4644" w:rsidP="00775502">
      <w:pPr>
        <w:pStyle w:val="berschrift1"/>
      </w:pPr>
      <w:r>
        <w:t xml:space="preserve">Schwerpunkte | </w:t>
      </w:r>
      <w:r w:rsidR="002D4799">
        <w:t>unverbindliche Übung</w:t>
      </w:r>
      <w:r>
        <w:t xml:space="preserve"> im Schuljahr 202</w:t>
      </w:r>
      <w:r w:rsidR="00C33232">
        <w:t>1</w:t>
      </w:r>
      <w:r>
        <w:t>/2</w:t>
      </w:r>
      <w:r w:rsidR="00C33232">
        <w:t>2</w:t>
      </w:r>
    </w:p>
    <w:p w14:paraId="4B625CA7" w14:textId="023A1373" w:rsidR="00EC593C" w:rsidRPr="00775502" w:rsidRDefault="00C20F32" w:rsidP="00775502">
      <w:pPr>
        <w:pStyle w:val="berschrift1"/>
        <w:rPr>
          <w:color w:val="auto"/>
          <w:sz w:val="20"/>
          <w:szCs w:val="20"/>
        </w:rPr>
      </w:pPr>
      <w:r w:rsidRPr="00775502">
        <w:rPr>
          <w:color w:val="auto"/>
          <w:sz w:val="20"/>
          <w:szCs w:val="20"/>
        </w:rPr>
        <w:t xml:space="preserve">Bitte bis </w:t>
      </w:r>
      <w:r w:rsidR="00771D17">
        <w:rPr>
          <w:color w:val="auto"/>
          <w:sz w:val="20"/>
          <w:szCs w:val="20"/>
        </w:rPr>
        <w:t>M</w:t>
      </w:r>
      <w:r w:rsidR="00766EBF">
        <w:rPr>
          <w:color w:val="auto"/>
          <w:sz w:val="20"/>
          <w:szCs w:val="20"/>
        </w:rPr>
        <w:t>ontag</w:t>
      </w:r>
      <w:r w:rsidRPr="00775502">
        <w:rPr>
          <w:color w:val="auto"/>
          <w:sz w:val="20"/>
          <w:szCs w:val="20"/>
        </w:rPr>
        <w:t xml:space="preserve">, </w:t>
      </w:r>
      <w:r w:rsidR="00766EBF">
        <w:rPr>
          <w:b/>
          <w:color w:val="auto"/>
          <w:sz w:val="28"/>
        </w:rPr>
        <w:t>0</w:t>
      </w:r>
      <w:r w:rsidR="007C5F18">
        <w:rPr>
          <w:b/>
          <w:color w:val="auto"/>
          <w:sz w:val="28"/>
        </w:rPr>
        <w:t>5</w:t>
      </w:r>
      <w:r w:rsidRPr="00771D17">
        <w:rPr>
          <w:b/>
          <w:color w:val="auto"/>
          <w:sz w:val="28"/>
        </w:rPr>
        <w:t xml:space="preserve">. </w:t>
      </w:r>
      <w:r w:rsidR="00766EBF">
        <w:rPr>
          <w:b/>
          <w:color w:val="auto"/>
          <w:sz w:val="28"/>
        </w:rPr>
        <w:t xml:space="preserve">Juli </w:t>
      </w:r>
      <w:r w:rsidRPr="00771D17">
        <w:rPr>
          <w:b/>
          <w:color w:val="auto"/>
          <w:sz w:val="28"/>
        </w:rPr>
        <w:t>20</w:t>
      </w:r>
      <w:r w:rsidR="00766EBF">
        <w:rPr>
          <w:b/>
          <w:color w:val="auto"/>
          <w:sz w:val="28"/>
        </w:rPr>
        <w:t>2</w:t>
      </w:r>
      <w:r w:rsidR="007C5F18">
        <w:rPr>
          <w:b/>
          <w:color w:val="auto"/>
          <w:sz w:val="28"/>
        </w:rPr>
        <w:t>1</w:t>
      </w:r>
      <w:r w:rsidRPr="00775502">
        <w:rPr>
          <w:color w:val="auto"/>
          <w:sz w:val="20"/>
          <w:szCs w:val="20"/>
        </w:rPr>
        <w:t xml:space="preserve"> abgeben!!</w:t>
      </w:r>
      <w:r w:rsidR="00D840D9" w:rsidRPr="00775502">
        <w:rPr>
          <w:color w:val="auto"/>
          <w:sz w:val="20"/>
          <w:szCs w:val="20"/>
        </w:rPr>
        <w:tab/>
      </w:r>
    </w:p>
    <w:p w14:paraId="178958F3" w14:textId="77777777" w:rsidR="00F20743" w:rsidRPr="00F20743" w:rsidRDefault="008B4644" w:rsidP="00C20F32">
      <w:pPr>
        <w:pStyle w:val="berschrift2"/>
      </w:pPr>
      <w:r>
        <w:rPr>
          <w:rStyle w:val="berschrift2Zchn"/>
          <w:b/>
          <w:bCs/>
          <w:caps/>
        </w:rPr>
        <w:t>Sehr geehrte Eltern/ Erziehungsberechtigte</w:t>
      </w:r>
    </w:p>
    <w:p w14:paraId="0B26136F" w14:textId="6128AD9F" w:rsidR="00D0491F" w:rsidRDefault="008B4644" w:rsidP="00F20743">
      <w:r>
        <w:t xml:space="preserve">Im nächsten Schuljahr haben wir die Möglichkeit in drei Bereichen zusätzliche Angebote zu setzen. Damit können besondere Vorlieben/ Talente gefördert </w:t>
      </w:r>
      <w:r w:rsidR="002D4799">
        <w:t>werden. Die Anmeldung ist für das ganze Schuljahr gültig und wird als zusätzliche Stunde im Stundenplan geführt (vmtl. Mitt</w:t>
      </w:r>
      <w:r w:rsidR="007A4E3E">
        <w:t>woch 5. Einheit). Bitte wählen Sie einen Wunschgegenstand aus und</w:t>
      </w:r>
      <w:r w:rsidR="001D07DE">
        <w:t xml:space="preserve"> - </w:t>
      </w:r>
      <w:r w:rsidR="007A4E3E">
        <w:t>für den Fall der Fälle</w:t>
      </w:r>
      <w:r w:rsidR="001D07DE">
        <w:t xml:space="preserve"> - </w:t>
      </w:r>
      <w:r w:rsidR="007A4E3E">
        <w:t xml:space="preserve"> als 2. Wahl ein Ersatzfach. Falls Ihr Kind kein Zusatzfach in Anspruch nehmen will, geben Sie die Leermeldung ab. </w:t>
      </w:r>
    </w:p>
    <w:p w14:paraId="4EC442CB" w14:textId="77777777" w:rsidR="007A4E3E" w:rsidRDefault="007A4E3E" w:rsidP="00F20743">
      <w:r>
        <w:t xml:space="preserve">Wir benötigen die Angaben, damit wir eine Ressourcenplanung erstellen und die Vorbereitungen in den Sommermonaten tätigen können. </w:t>
      </w:r>
    </w:p>
    <w:p w14:paraId="5A434BCC" w14:textId="08872901" w:rsidR="002D4799" w:rsidRDefault="007A4E3E" w:rsidP="00F20743">
      <w:r>
        <w:t xml:space="preserve">Vielen Dank für </w:t>
      </w:r>
      <w:r w:rsidR="001D07DE">
        <w:t xml:space="preserve">die </w:t>
      </w:r>
      <w:r>
        <w:t xml:space="preserve">Zusammenarbeit und </w:t>
      </w:r>
      <w:r w:rsidR="001D07DE">
        <w:t xml:space="preserve">wir </w:t>
      </w:r>
      <w:r>
        <w:t>hoffen, dass diese Angebote auch in Ihrem Sinne</w:t>
      </w:r>
      <w:r w:rsidR="001D07DE">
        <w:t xml:space="preserve"> sind.</w:t>
      </w:r>
      <w:r>
        <w:t xml:space="preserve"> </w:t>
      </w:r>
    </w:p>
    <w:p w14:paraId="62BFBA15" w14:textId="6C7EDAC5" w:rsidR="002D4799" w:rsidRDefault="002D4799" w:rsidP="002D4799">
      <w:pPr>
        <w:pStyle w:val="berschrift2"/>
      </w:pPr>
      <w:r>
        <w:t>Musika</w:t>
      </w:r>
      <w:r w:rsidR="005C4B4F">
        <w:t>l</w:t>
      </w:r>
      <w:r w:rsidR="008819A3">
        <w:t>i</w:t>
      </w:r>
      <w:r>
        <w:t xml:space="preserve">scher Schwerpunkt – Chor </w:t>
      </w:r>
      <w:r w:rsidR="007A4E3E">
        <w:t>&amp; Musik</w:t>
      </w:r>
      <w:r>
        <w:t xml:space="preserve"> </w:t>
      </w:r>
      <w:r w:rsidR="00C33232">
        <w:t>- ab der GS 2 (3. und 4. Klasse/ ev. 2. Klasse)</w:t>
      </w:r>
    </w:p>
    <w:p w14:paraId="7052A3D3" w14:textId="568D78A3" w:rsidR="007A4E3E" w:rsidRPr="007A4E3E" w:rsidRDefault="00962947" w:rsidP="007A4E3E">
      <w:r>
        <w:t xml:space="preserve">Miteinander singend, aufeinander hörend, verknüpft mit Bewegung erleben die Kinder den eigenen Körper als Instrument. Wir singen alles was Freude macht: Lieder aus Österreich und der ganzen Welt, traditionelle und moderne Lieder, Kanons, a </w:t>
      </w:r>
      <w:proofErr w:type="spellStart"/>
      <w:r>
        <w:t>capella</w:t>
      </w:r>
      <w:proofErr w:type="spellEnd"/>
      <w:r>
        <w:t xml:space="preserve"> und mit Instrumenten. Voraussetzung: Lust am Singen und Spaß an der Musik!</w:t>
      </w:r>
    </w:p>
    <w:p w14:paraId="2D63BA95" w14:textId="60E07B31" w:rsidR="002D4799" w:rsidRDefault="002D4799" w:rsidP="002D4799">
      <w:pPr>
        <w:pStyle w:val="berschrift2"/>
      </w:pPr>
      <w:r>
        <w:t>Bewegung &amp; Sport</w:t>
      </w:r>
      <w:r w:rsidR="00C33232">
        <w:t xml:space="preserve"> (ab der 1. Klasse möglich)</w:t>
      </w:r>
    </w:p>
    <w:p w14:paraId="1EE3007D" w14:textId="720559F8" w:rsidR="00C33232" w:rsidRPr="00C33232" w:rsidRDefault="00C33232" w:rsidP="00C33232">
      <w:r>
        <w:t xml:space="preserve">Siehe auch </w:t>
      </w:r>
      <w:hyperlink r:id="rId6" w:history="1">
        <w:r w:rsidR="00E748B9" w:rsidRPr="00CD7522">
          <w:rPr>
            <w:rStyle w:val="Hyperlink"/>
          </w:rPr>
          <w:t>https://vs-stoswald.at/geraeteturnen-der-vs/</w:t>
        </w:r>
      </w:hyperlink>
      <w:r w:rsidR="00E748B9">
        <w:t xml:space="preserve"> </w:t>
      </w:r>
    </w:p>
    <w:p w14:paraId="65F9B361" w14:textId="66440963" w:rsidR="002D4799" w:rsidRDefault="005C4B4F" w:rsidP="002D4799">
      <w:r>
        <w:t xml:space="preserve">Du hast Spaß und Freude an der Bewegung? </w:t>
      </w:r>
      <w:r w:rsidR="001D07DE">
        <w:t>Du w</w:t>
      </w:r>
      <w:r>
        <w:t xml:space="preserve">eißt nicht wohin mit deiner Energie? </w:t>
      </w:r>
      <w:r w:rsidR="001D07DE">
        <w:t xml:space="preserve">Dann komm in die </w:t>
      </w:r>
      <w:r>
        <w:t>zusätzliche Stunde Sport in der wir verschiedene Turngeräte und Sportarten kennenlernen. Kraft, Koordination, Ausdauer</w:t>
      </w:r>
      <w:r w:rsidR="001D07DE">
        <w:t>,</w:t>
      </w:r>
      <w:r>
        <w:t xml:space="preserve"> und Beweglichkeit sind Grundlagen für viele Sportarten. </w:t>
      </w:r>
    </w:p>
    <w:p w14:paraId="3763747E" w14:textId="67D0BF6F" w:rsidR="002D4799" w:rsidRDefault="002D4799" w:rsidP="002D4799">
      <w:pPr>
        <w:pStyle w:val="berschrift2"/>
      </w:pPr>
      <w:r>
        <w:t>Englisch für die Grundstufe 2 (3. und 4. Klasse)</w:t>
      </w:r>
      <w:r w:rsidR="00C33232">
        <w:t xml:space="preserve">!! </w:t>
      </w:r>
    </w:p>
    <w:p w14:paraId="7D78E0F5" w14:textId="64953170" w:rsidR="002D4799" w:rsidRDefault="005C4B4F" w:rsidP="002D4799">
      <w:r>
        <w:t xml:space="preserve">Lebendig die englische Sprache erlernen. Durch Kommunikation, Rollenspiele, kleine Theaterstücke soll die Sprache den Kindern selbstverständlicher werden. Dieses Angebot richtet sich an Kinder, welche gerne miteinander sprechen. Dazu haben wir auch </w:t>
      </w:r>
      <w:r w:rsidR="008939D6">
        <w:t xml:space="preserve">einfache </w:t>
      </w:r>
      <w:r>
        <w:t xml:space="preserve">Bücher in englischer Sprache in unserer Bibliothek. </w:t>
      </w:r>
    </w:p>
    <w:p w14:paraId="215B1962" w14:textId="77777777" w:rsidR="002D4799" w:rsidRDefault="002D4799" w:rsidP="002D4799"/>
    <w:p w14:paraId="3EE97A2D" w14:textId="77777777" w:rsidR="00C20F32" w:rsidRDefault="00775502" w:rsidP="00F20743">
      <w:r>
        <w:rPr>
          <w:noProof/>
          <w:lang w:eastAsia="de-AT"/>
        </w:rPr>
        <w:drawing>
          <wp:anchor distT="0" distB="0" distL="114300" distR="114300" simplePos="0" relativeHeight="251658240" behindDoc="0" locked="0" layoutInCell="1" allowOverlap="1" wp14:anchorId="52FCB971" wp14:editId="4463036F">
            <wp:simplePos x="0" y="0"/>
            <wp:positionH relativeFrom="column">
              <wp:posOffset>-15540</wp:posOffset>
            </wp:positionH>
            <wp:positionV relativeFrom="paragraph">
              <wp:posOffset>74295</wp:posOffset>
            </wp:positionV>
            <wp:extent cx="1743075" cy="451101"/>
            <wp:effectExtent l="0" t="0" r="0" b="635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ewo.jpg"/>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43075" cy="451101"/>
                    </a:xfrm>
                    <a:prstGeom prst="rect">
                      <a:avLst/>
                    </a:prstGeom>
                  </pic:spPr>
                </pic:pic>
              </a:graphicData>
            </a:graphic>
            <wp14:sizeRelH relativeFrom="margin">
              <wp14:pctWidth>0</wp14:pctWidth>
            </wp14:sizeRelH>
            <wp14:sizeRelV relativeFrom="margin">
              <wp14:pctHeight>0</wp14:pctHeight>
            </wp14:sizeRelV>
          </wp:anchor>
        </w:drawing>
      </w:r>
      <w:r w:rsidR="00C20F32">
        <w:t>Mit freundlichen Grüßen</w:t>
      </w:r>
    </w:p>
    <w:p w14:paraId="1E00E552" w14:textId="77777777" w:rsidR="00C20F32" w:rsidRDefault="00C20F32" w:rsidP="00F20743"/>
    <w:p w14:paraId="236A2D85" w14:textId="77777777" w:rsidR="00C20F32" w:rsidRDefault="00C20F32" w:rsidP="00F20743">
      <w:r>
        <w:t>______________________________________________</w:t>
      </w:r>
    </w:p>
    <w:p w14:paraId="3B60F9AB" w14:textId="77777777" w:rsidR="00C20F32" w:rsidRDefault="00C20F32" w:rsidP="00F20743">
      <w:r>
        <w:t xml:space="preserve">Wolfgang Neumüller </w:t>
      </w:r>
      <w:proofErr w:type="spellStart"/>
      <w:r>
        <w:t>BEd</w:t>
      </w:r>
      <w:proofErr w:type="spellEnd"/>
    </w:p>
    <w:p w14:paraId="1256F15C" w14:textId="77777777" w:rsidR="00C20F32" w:rsidRDefault="00C20F32" w:rsidP="00F20743">
      <w:r>
        <w:t>Schulleiter</w:t>
      </w:r>
    </w:p>
    <w:p w14:paraId="2C7620E7" w14:textId="77777777" w:rsidR="00C1738C" w:rsidRDefault="00C1738C" w:rsidP="00F20743"/>
    <w:p w14:paraId="4AD90686" w14:textId="426394D4" w:rsidR="00C20F32" w:rsidRDefault="00C20F32" w:rsidP="00F20743">
      <w:r>
        <w:sym w:font="Wingdings" w:char="F022"/>
      </w:r>
      <w:r>
        <w:t>------------------------------------------------------</w:t>
      </w:r>
      <w:r>
        <w:sym w:font="Wingdings" w:char="F022"/>
      </w:r>
      <w:r>
        <w:t>---------------------------------------------------</w:t>
      </w:r>
      <w:r>
        <w:sym w:font="Wingdings" w:char="F022"/>
      </w:r>
      <w:r>
        <w:t>---------</w:t>
      </w:r>
      <w:r w:rsidR="00AA30C0">
        <w:t>----------</w:t>
      </w:r>
      <w:r>
        <w:t>------------</w:t>
      </w:r>
    </w:p>
    <w:tbl>
      <w:tblPr>
        <w:tblStyle w:val="Tabellenraster"/>
        <w:tblW w:w="0" w:type="auto"/>
        <w:shd w:val="clear" w:color="auto" w:fill="D9D9D9" w:themeFill="background1" w:themeFillShade="D9"/>
        <w:tblLook w:val="04A0" w:firstRow="1" w:lastRow="0" w:firstColumn="1" w:lastColumn="0" w:noHBand="0" w:noVBand="1"/>
      </w:tblPr>
      <w:tblGrid>
        <w:gridCol w:w="842"/>
        <w:gridCol w:w="941"/>
        <w:gridCol w:w="2833"/>
        <w:gridCol w:w="65"/>
        <w:gridCol w:w="497"/>
        <w:gridCol w:w="563"/>
        <w:gridCol w:w="1838"/>
        <w:gridCol w:w="368"/>
        <w:gridCol w:w="993"/>
        <w:gridCol w:w="725"/>
        <w:gridCol w:w="813"/>
      </w:tblGrid>
      <w:tr w:rsidR="00D0491F" w14:paraId="514D4B57" w14:textId="77777777" w:rsidTr="00771D17">
        <w:tc>
          <w:tcPr>
            <w:tcW w:w="10478" w:type="dxa"/>
            <w:gridSpan w:val="11"/>
            <w:shd w:val="clear" w:color="auto" w:fill="D9D9D9" w:themeFill="background1" w:themeFillShade="D9"/>
          </w:tcPr>
          <w:p w14:paraId="02DC1CE6" w14:textId="5765B6F1" w:rsidR="00D0491F" w:rsidRDefault="00D0491F" w:rsidP="002D4799">
            <w:r>
              <w:t xml:space="preserve">Ich melde mein Kind </w:t>
            </w:r>
            <w:r w:rsidR="002D4799">
              <w:rPr>
                <w:b/>
              </w:rPr>
              <w:t>verbindlich</w:t>
            </w:r>
            <w:r>
              <w:t xml:space="preserve"> für </w:t>
            </w:r>
            <w:r w:rsidR="002D4799">
              <w:t xml:space="preserve">eine </w:t>
            </w:r>
            <w:proofErr w:type="spellStart"/>
            <w:r w:rsidR="002D4799">
              <w:t>unverbindl</w:t>
            </w:r>
            <w:proofErr w:type="spellEnd"/>
            <w:r w:rsidR="002D4799">
              <w:t>. Übung</w:t>
            </w:r>
            <w:r>
              <w:t xml:space="preserve"> im Schuljahr </w:t>
            </w:r>
            <w:r w:rsidR="00576043">
              <w:t>202</w:t>
            </w:r>
            <w:r w:rsidR="00C33232">
              <w:t>1</w:t>
            </w:r>
            <w:r>
              <w:t xml:space="preserve">/ </w:t>
            </w:r>
            <w:r w:rsidR="00D11499">
              <w:t>2</w:t>
            </w:r>
            <w:r w:rsidR="00C33232">
              <w:t>2</w:t>
            </w:r>
            <w:r>
              <w:t xml:space="preserve"> an.</w:t>
            </w:r>
          </w:p>
        </w:tc>
      </w:tr>
      <w:tr w:rsidR="00D0491F" w14:paraId="7382D067" w14:textId="77777777" w:rsidTr="00771D17">
        <w:trPr>
          <w:trHeight w:val="567"/>
        </w:trPr>
        <w:tc>
          <w:tcPr>
            <w:tcW w:w="1783" w:type="dxa"/>
            <w:gridSpan w:val="2"/>
            <w:shd w:val="clear" w:color="auto" w:fill="D9D9D9" w:themeFill="background1" w:themeFillShade="D9"/>
            <w:vAlign w:val="center"/>
          </w:tcPr>
          <w:p w14:paraId="1D5033C2" w14:textId="77777777" w:rsidR="00D0491F" w:rsidRDefault="00D0491F" w:rsidP="00D0491F">
            <w:pPr>
              <w:jc w:val="left"/>
            </w:pPr>
            <w:r>
              <w:t>Name des Kindes</w:t>
            </w:r>
          </w:p>
        </w:tc>
        <w:tc>
          <w:tcPr>
            <w:tcW w:w="6164" w:type="dxa"/>
            <w:gridSpan w:val="6"/>
            <w:shd w:val="clear" w:color="auto" w:fill="D9D9D9" w:themeFill="background1" w:themeFillShade="D9"/>
            <w:vAlign w:val="center"/>
          </w:tcPr>
          <w:p w14:paraId="28DE5A37" w14:textId="77777777" w:rsidR="00D0491F" w:rsidRDefault="00D0491F" w:rsidP="00D0491F">
            <w:pPr>
              <w:jc w:val="left"/>
            </w:pPr>
          </w:p>
        </w:tc>
        <w:tc>
          <w:tcPr>
            <w:tcW w:w="993" w:type="dxa"/>
            <w:shd w:val="clear" w:color="auto" w:fill="D9D9D9" w:themeFill="background1" w:themeFillShade="D9"/>
            <w:vAlign w:val="center"/>
          </w:tcPr>
          <w:p w14:paraId="7537C76B" w14:textId="77777777" w:rsidR="00D0491F" w:rsidRDefault="00D0491F" w:rsidP="00D0491F">
            <w:pPr>
              <w:jc w:val="left"/>
            </w:pPr>
            <w:r>
              <w:t>Klasse</w:t>
            </w:r>
          </w:p>
        </w:tc>
        <w:tc>
          <w:tcPr>
            <w:tcW w:w="1538" w:type="dxa"/>
            <w:gridSpan w:val="2"/>
            <w:shd w:val="clear" w:color="auto" w:fill="D9D9D9" w:themeFill="background1" w:themeFillShade="D9"/>
            <w:vAlign w:val="center"/>
          </w:tcPr>
          <w:p w14:paraId="77EA5319" w14:textId="77777777" w:rsidR="00D0491F" w:rsidRDefault="00D0491F" w:rsidP="00D0491F">
            <w:pPr>
              <w:jc w:val="left"/>
            </w:pPr>
          </w:p>
        </w:tc>
      </w:tr>
      <w:tr w:rsidR="00C20F32" w14:paraId="410D91A8" w14:textId="77777777" w:rsidTr="00771D17">
        <w:trPr>
          <w:trHeight w:val="262"/>
        </w:trPr>
        <w:tc>
          <w:tcPr>
            <w:tcW w:w="1783" w:type="dxa"/>
            <w:gridSpan w:val="2"/>
            <w:vMerge w:val="restart"/>
            <w:shd w:val="clear" w:color="auto" w:fill="D9D9D9" w:themeFill="background1" w:themeFillShade="D9"/>
            <w:vAlign w:val="center"/>
          </w:tcPr>
          <w:p w14:paraId="7C81F607" w14:textId="77777777" w:rsidR="00C20F32" w:rsidRDefault="007A4E3E" w:rsidP="00C20F32">
            <w:pPr>
              <w:jc w:val="center"/>
            </w:pPr>
            <w:r>
              <w:t>1. Wahl</w:t>
            </w:r>
          </w:p>
        </w:tc>
        <w:tc>
          <w:tcPr>
            <w:tcW w:w="8695" w:type="dxa"/>
            <w:gridSpan w:val="9"/>
            <w:shd w:val="clear" w:color="auto" w:fill="D9D9D9" w:themeFill="background1" w:themeFillShade="D9"/>
          </w:tcPr>
          <w:p w14:paraId="20C85910" w14:textId="77777777" w:rsidR="00C20F32" w:rsidRPr="00C20F32" w:rsidRDefault="007A4E3E" w:rsidP="00F20743">
            <w:pPr>
              <w:rPr>
                <w:b/>
              </w:rPr>
            </w:pPr>
            <w:r>
              <w:rPr>
                <w:b/>
              </w:rPr>
              <w:t>Bitte nur ein Wahlfach ankreuzen</w:t>
            </w:r>
          </w:p>
        </w:tc>
      </w:tr>
      <w:tr w:rsidR="007A4E3E" w14:paraId="30A0C35B" w14:textId="77777777" w:rsidTr="007A4E3E">
        <w:trPr>
          <w:trHeight w:val="454"/>
        </w:trPr>
        <w:tc>
          <w:tcPr>
            <w:tcW w:w="1783" w:type="dxa"/>
            <w:gridSpan w:val="2"/>
            <w:vMerge/>
            <w:shd w:val="clear" w:color="auto" w:fill="D9D9D9" w:themeFill="background1" w:themeFillShade="D9"/>
          </w:tcPr>
          <w:p w14:paraId="4099A183" w14:textId="77777777" w:rsidR="007A4E3E" w:rsidRDefault="007A4E3E" w:rsidP="00F20743"/>
        </w:tc>
        <w:tc>
          <w:tcPr>
            <w:tcW w:w="2898" w:type="dxa"/>
            <w:gridSpan w:val="2"/>
            <w:shd w:val="clear" w:color="auto" w:fill="D9D9D9" w:themeFill="background1" w:themeFillShade="D9"/>
            <w:vAlign w:val="center"/>
          </w:tcPr>
          <w:p w14:paraId="60D6035E" w14:textId="77777777" w:rsidR="007A4E3E" w:rsidRDefault="007A4E3E" w:rsidP="00C20F32">
            <w:pPr>
              <w:jc w:val="left"/>
            </w:pPr>
            <w:r>
              <w:sym w:font="Wingdings" w:char="F0A8"/>
            </w:r>
            <w:r>
              <w:t xml:space="preserve"> Chor &amp; Musik</w:t>
            </w:r>
          </w:p>
        </w:tc>
        <w:tc>
          <w:tcPr>
            <w:tcW w:w="2898" w:type="dxa"/>
            <w:gridSpan w:val="3"/>
            <w:shd w:val="clear" w:color="auto" w:fill="D9D9D9" w:themeFill="background1" w:themeFillShade="D9"/>
            <w:vAlign w:val="center"/>
          </w:tcPr>
          <w:p w14:paraId="0D4C12C1" w14:textId="77777777" w:rsidR="007A4E3E" w:rsidRDefault="007A4E3E" w:rsidP="007A4E3E">
            <w:pPr>
              <w:jc w:val="left"/>
            </w:pPr>
            <w:r>
              <w:sym w:font="Wingdings" w:char="F0A8"/>
            </w:r>
            <w:r>
              <w:t xml:space="preserve"> Bewegung &amp; Sport</w:t>
            </w:r>
          </w:p>
        </w:tc>
        <w:tc>
          <w:tcPr>
            <w:tcW w:w="2899" w:type="dxa"/>
            <w:gridSpan w:val="4"/>
            <w:shd w:val="clear" w:color="auto" w:fill="D9D9D9" w:themeFill="background1" w:themeFillShade="D9"/>
            <w:vAlign w:val="center"/>
          </w:tcPr>
          <w:p w14:paraId="3A783547" w14:textId="77777777" w:rsidR="007A4E3E" w:rsidRDefault="007A4E3E" w:rsidP="00C20F32">
            <w:pPr>
              <w:jc w:val="left"/>
            </w:pPr>
            <w:r>
              <w:sym w:font="Wingdings" w:char="F0A8"/>
            </w:r>
            <w:r>
              <w:t xml:space="preserve"> Englisch für GS 2</w:t>
            </w:r>
          </w:p>
        </w:tc>
      </w:tr>
      <w:tr w:rsidR="007A4E3E" w14:paraId="658D4189" w14:textId="77777777" w:rsidTr="00771D17">
        <w:trPr>
          <w:trHeight w:val="262"/>
        </w:trPr>
        <w:tc>
          <w:tcPr>
            <w:tcW w:w="1783" w:type="dxa"/>
            <w:gridSpan w:val="2"/>
            <w:vMerge w:val="restart"/>
            <w:shd w:val="clear" w:color="auto" w:fill="D9D9D9" w:themeFill="background1" w:themeFillShade="D9"/>
            <w:vAlign w:val="center"/>
          </w:tcPr>
          <w:p w14:paraId="22733661" w14:textId="77777777" w:rsidR="007A4E3E" w:rsidRDefault="007A4E3E" w:rsidP="007A4E3E">
            <w:pPr>
              <w:jc w:val="center"/>
            </w:pPr>
            <w:r>
              <w:t>2. Wahl</w:t>
            </w:r>
          </w:p>
        </w:tc>
        <w:tc>
          <w:tcPr>
            <w:tcW w:w="8695" w:type="dxa"/>
            <w:gridSpan w:val="9"/>
            <w:shd w:val="clear" w:color="auto" w:fill="D9D9D9" w:themeFill="background1" w:themeFillShade="D9"/>
          </w:tcPr>
          <w:p w14:paraId="38F9E32F" w14:textId="77777777" w:rsidR="007A4E3E" w:rsidRPr="00C20F32" w:rsidRDefault="007A4E3E" w:rsidP="007A4E3E">
            <w:pPr>
              <w:rPr>
                <w:b/>
              </w:rPr>
            </w:pPr>
            <w:r>
              <w:rPr>
                <w:b/>
              </w:rPr>
              <w:t>Bitte nur ein Wahlfach ankreuzen</w:t>
            </w:r>
          </w:p>
        </w:tc>
      </w:tr>
      <w:tr w:rsidR="007A4E3E" w14:paraId="75732F67" w14:textId="77777777" w:rsidTr="007A4E3E">
        <w:trPr>
          <w:trHeight w:val="454"/>
        </w:trPr>
        <w:tc>
          <w:tcPr>
            <w:tcW w:w="1783" w:type="dxa"/>
            <w:gridSpan w:val="2"/>
            <w:vMerge/>
            <w:shd w:val="clear" w:color="auto" w:fill="D9D9D9" w:themeFill="background1" w:themeFillShade="D9"/>
          </w:tcPr>
          <w:p w14:paraId="77181F33" w14:textId="77777777" w:rsidR="007A4E3E" w:rsidRDefault="007A4E3E" w:rsidP="007A4E3E"/>
        </w:tc>
        <w:tc>
          <w:tcPr>
            <w:tcW w:w="2898" w:type="dxa"/>
            <w:gridSpan w:val="2"/>
            <w:shd w:val="clear" w:color="auto" w:fill="D9D9D9" w:themeFill="background1" w:themeFillShade="D9"/>
            <w:vAlign w:val="center"/>
          </w:tcPr>
          <w:p w14:paraId="7371E016" w14:textId="77777777" w:rsidR="007A4E3E" w:rsidRDefault="007A4E3E" w:rsidP="007A4E3E">
            <w:pPr>
              <w:jc w:val="left"/>
            </w:pPr>
            <w:r>
              <w:sym w:font="Wingdings" w:char="F0A8"/>
            </w:r>
            <w:r>
              <w:t xml:space="preserve"> Chor &amp; Musik</w:t>
            </w:r>
          </w:p>
        </w:tc>
        <w:tc>
          <w:tcPr>
            <w:tcW w:w="2898" w:type="dxa"/>
            <w:gridSpan w:val="3"/>
            <w:shd w:val="clear" w:color="auto" w:fill="D9D9D9" w:themeFill="background1" w:themeFillShade="D9"/>
            <w:vAlign w:val="center"/>
          </w:tcPr>
          <w:p w14:paraId="72AE8FDE" w14:textId="77777777" w:rsidR="007A4E3E" w:rsidRDefault="007A4E3E" w:rsidP="007A4E3E">
            <w:pPr>
              <w:jc w:val="left"/>
            </w:pPr>
            <w:r>
              <w:sym w:font="Wingdings" w:char="F0A8"/>
            </w:r>
            <w:r>
              <w:t xml:space="preserve"> Bewegung &amp; Sport</w:t>
            </w:r>
          </w:p>
        </w:tc>
        <w:tc>
          <w:tcPr>
            <w:tcW w:w="2899" w:type="dxa"/>
            <w:gridSpan w:val="4"/>
            <w:shd w:val="clear" w:color="auto" w:fill="D9D9D9" w:themeFill="background1" w:themeFillShade="D9"/>
            <w:vAlign w:val="center"/>
          </w:tcPr>
          <w:p w14:paraId="2DD23CCC" w14:textId="77777777" w:rsidR="007A4E3E" w:rsidRDefault="007A4E3E" w:rsidP="007A4E3E">
            <w:pPr>
              <w:jc w:val="left"/>
            </w:pPr>
            <w:r>
              <w:sym w:font="Wingdings" w:char="F0A8"/>
            </w:r>
            <w:r>
              <w:t xml:space="preserve"> Englisch für GS 2</w:t>
            </w:r>
          </w:p>
        </w:tc>
      </w:tr>
      <w:tr w:rsidR="007A4E3E" w14:paraId="08C56084" w14:textId="77777777" w:rsidTr="00771D17">
        <w:trPr>
          <w:trHeight w:val="454"/>
        </w:trPr>
        <w:tc>
          <w:tcPr>
            <w:tcW w:w="842" w:type="dxa"/>
            <w:tcBorders>
              <w:top w:val="nil"/>
              <w:bottom w:val="nil"/>
              <w:right w:val="nil"/>
            </w:tcBorders>
            <w:shd w:val="clear" w:color="auto" w:fill="D9D9D9" w:themeFill="background1" w:themeFillShade="D9"/>
            <w:vAlign w:val="center"/>
          </w:tcPr>
          <w:p w14:paraId="5EEE85B1" w14:textId="77777777" w:rsidR="007A4E3E" w:rsidRDefault="007A4E3E" w:rsidP="007A4E3E">
            <w:pPr>
              <w:jc w:val="center"/>
            </w:pPr>
          </w:p>
        </w:tc>
        <w:tc>
          <w:tcPr>
            <w:tcW w:w="3774" w:type="dxa"/>
            <w:gridSpan w:val="2"/>
            <w:tcBorders>
              <w:top w:val="single" w:sz="4" w:space="0" w:color="auto"/>
              <w:left w:val="nil"/>
              <w:right w:val="nil"/>
            </w:tcBorders>
            <w:shd w:val="clear" w:color="auto" w:fill="D9D9D9" w:themeFill="background1" w:themeFillShade="D9"/>
            <w:vAlign w:val="center"/>
          </w:tcPr>
          <w:p w14:paraId="7F8BBA21" w14:textId="77777777" w:rsidR="007A4E3E" w:rsidRDefault="007A4E3E" w:rsidP="007A4E3E">
            <w:pPr>
              <w:jc w:val="center"/>
            </w:pPr>
          </w:p>
        </w:tc>
        <w:tc>
          <w:tcPr>
            <w:tcW w:w="562" w:type="dxa"/>
            <w:gridSpan w:val="2"/>
            <w:tcBorders>
              <w:top w:val="nil"/>
              <w:left w:val="nil"/>
              <w:bottom w:val="nil"/>
              <w:right w:val="nil"/>
            </w:tcBorders>
            <w:shd w:val="clear" w:color="auto" w:fill="D9D9D9" w:themeFill="background1" w:themeFillShade="D9"/>
            <w:vAlign w:val="center"/>
          </w:tcPr>
          <w:p w14:paraId="2E70743B" w14:textId="77777777" w:rsidR="007A4E3E" w:rsidRDefault="007A4E3E" w:rsidP="007A4E3E">
            <w:pPr>
              <w:jc w:val="center"/>
            </w:pPr>
          </w:p>
        </w:tc>
        <w:tc>
          <w:tcPr>
            <w:tcW w:w="563" w:type="dxa"/>
            <w:tcBorders>
              <w:top w:val="nil"/>
              <w:left w:val="nil"/>
              <w:bottom w:val="nil"/>
              <w:right w:val="nil"/>
            </w:tcBorders>
            <w:shd w:val="clear" w:color="auto" w:fill="D9D9D9" w:themeFill="background1" w:themeFillShade="D9"/>
            <w:vAlign w:val="center"/>
          </w:tcPr>
          <w:p w14:paraId="2B27D92C" w14:textId="77777777" w:rsidR="007A4E3E" w:rsidRDefault="007A4E3E" w:rsidP="007A4E3E">
            <w:pPr>
              <w:jc w:val="center"/>
            </w:pPr>
          </w:p>
        </w:tc>
        <w:tc>
          <w:tcPr>
            <w:tcW w:w="3924" w:type="dxa"/>
            <w:gridSpan w:val="4"/>
            <w:tcBorders>
              <w:top w:val="single" w:sz="4" w:space="0" w:color="auto"/>
              <w:left w:val="nil"/>
              <w:right w:val="nil"/>
            </w:tcBorders>
            <w:shd w:val="clear" w:color="auto" w:fill="D9D9D9" w:themeFill="background1" w:themeFillShade="D9"/>
            <w:vAlign w:val="center"/>
          </w:tcPr>
          <w:p w14:paraId="32C32961" w14:textId="77777777" w:rsidR="007A4E3E" w:rsidRDefault="007A4E3E" w:rsidP="007A4E3E">
            <w:pPr>
              <w:jc w:val="center"/>
            </w:pPr>
          </w:p>
        </w:tc>
        <w:tc>
          <w:tcPr>
            <w:tcW w:w="813" w:type="dxa"/>
            <w:tcBorders>
              <w:top w:val="nil"/>
              <w:left w:val="nil"/>
              <w:bottom w:val="nil"/>
            </w:tcBorders>
            <w:shd w:val="clear" w:color="auto" w:fill="D9D9D9" w:themeFill="background1" w:themeFillShade="D9"/>
            <w:vAlign w:val="center"/>
          </w:tcPr>
          <w:p w14:paraId="04173127" w14:textId="77777777" w:rsidR="007A4E3E" w:rsidRDefault="007A4E3E" w:rsidP="007A4E3E">
            <w:pPr>
              <w:jc w:val="center"/>
            </w:pPr>
          </w:p>
        </w:tc>
      </w:tr>
      <w:tr w:rsidR="007A4E3E" w14:paraId="3FDA474D" w14:textId="77777777" w:rsidTr="00771D17">
        <w:tc>
          <w:tcPr>
            <w:tcW w:w="842" w:type="dxa"/>
            <w:tcBorders>
              <w:top w:val="nil"/>
              <w:right w:val="nil"/>
            </w:tcBorders>
            <w:shd w:val="clear" w:color="auto" w:fill="D9D9D9" w:themeFill="background1" w:themeFillShade="D9"/>
            <w:vAlign w:val="center"/>
          </w:tcPr>
          <w:p w14:paraId="17145609" w14:textId="77777777" w:rsidR="007A4E3E" w:rsidRDefault="007A4E3E" w:rsidP="007A4E3E">
            <w:pPr>
              <w:jc w:val="center"/>
            </w:pPr>
          </w:p>
        </w:tc>
        <w:tc>
          <w:tcPr>
            <w:tcW w:w="3774" w:type="dxa"/>
            <w:gridSpan w:val="2"/>
            <w:tcBorders>
              <w:top w:val="single" w:sz="4" w:space="0" w:color="auto"/>
              <w:left w:val="nil"/>
              <w:right w:val="nil"/>
            </w:tcBorders>
            <w:shd w:val="clear" w:color="auto" w:fill="D9D9D9" w:themeFill="background1" w:themeFillShade="D9"/>
            <w:vAlign w:val="center"/>
          </w:tcPr>
          <w:p w14:paraId="023565F3" w14:textId="77777777" w:rsidR="007A4E3E" w:rsidRDefault="007A4E3E" w:rsidP="007A4E3E">
            <w:pPr>
              <w:jc w:val="center"/>
            </w:pPr>
            <w:r>
              <w:t>Ort, Datum</w:t>
            </w:r>
          </w:p>
        </w:tc>
        <w:tc>
          <w:tcPr>
            <w:tcW w:w="562" w:type="dxa"/>
            <w:gridSpan w:val="2"/>
            <w:tcBorders>
              <w:top w:val="nil"/>
              <w:left w:val="nil"/>
              <w:bottom w:val="single" w:sz="4" w:space="0" w:color="auto"/>
              <w:right w:val="nil"/>
            </w:tcBorders>
            <w:shd w:val="clear" w:color="auto" w:fill="D9D9D9" w:themeFill="background1" w:themeFillShade="D9"/>
            <w:vAlign w:val="center"/>
          </w:tcPr>
          <w:p w14:paraId="5594C41D" w14:textId="77777777" w:rsidR="007A4E3E" w:rsidRDefault="007A4E3E" w:rsidP="007A4E3E">
            <w:pPr>
              <w:jc w:val="center"/>
            </w:pPr>
          </w:p>
        </w:tc>
        <w:tc>
          <w:tcPr>
            <w:tcW w:w="563" w:type="dxa"/>
            <w:tcBorders>
              <w:top w:val="nil"/>
              <w:left w:val="nil"/>
              <w:bottom w:val="single" w:sz="4" w:space="0" w:color="auto"/>
              <w:right w:val="nil"/>
            </w:tcBorders>
            <w:shd w:val="clear" w:color="auto" w:fill="D9D9D9" w:themeFill="background1" w:themeFillShade="D9"/>
            <w:vAlign w:val="center"/>
          </w:tcPr>
          <w:p w14:paraId="47346627" w14:textId="77777777" w:rsidR="007A4E3E" w:rsidRDefault="007A4E3E" w:rsidP="007A4E3E">
            <w:pPr>
              <w:jc w:val="center"/>
            </w:pPr>
          </w:p>
        </w:tc>
        <w:tc>
          <w:tcPr>
            <w:tcW w:w="3924" w:type="dxa"/>
            <w:gridSpan w:val="4"/>
            <w:tcBorders>
              <w:top w:val="single" w:sz="4" w:space="0" w:color="auto"/>
              <w:left w:val="nil"/>
              <w:right w:val="nil"/>
            </w:tcBorders>
            <w:shd w:val="clear" w:color="auto" w:fill="D9D9D9" w:themeFill="background1" w:themeFillShade="D9"/>
            <w:vAlign w:val="center"/>
          </w:tcPr>
          <w:p w14:paraId="403FB9F0" w14:textId="77777777" w:rsidR="007A4E3E" w:rsidRDefault="007A4E3E" w:rsidP="007A4E3E">
            <w:pPr>
              <w:jc w:val="center"/>
            </w:pPr>
            <w:r>
              <w:t>Unterschrift</w:t>
            </w:r>
          </w:p>
        </w:tc>
        <w:tc>
          <w:tcPr>
            <w:tcW w:w="813" w:type="dxa"/>
            <w:tcBorders>
              <w:top w:val="nil"/>
              <w:left w:val="nil"/>
            </w:tcBorders>
            <w:shd w:val="clear" w:color="auto" w:fill="D9D9D9" w:themeFill="background1" w:themeFillShade="D9"/>
            <w:vAlign w:val="center"/>
          </w:tcPr>
          <w:p w14:paraId="67CD08DF" w14:textId="77777777" w:rsidR="007A4E3E" w:rsidRDefault="007A4E3E" w:rsidP="007A4E3E">
            <w:pPr>
              <w:jc w:val="center"/>
            </w:pPr>
          </w:p>
        </w:tc>
      </w:tr>
    </w:tbl>
    <w:p w14:paraId="33EE2B37" w14:textId="77777777" w:rsidR="00EA54F5" w:rsidRPr="00F20743" w:rsidRDefault="00EA54F5" w:rsidP="00C20F32">
      <w:r>
        <w:t xml:space="preserve">Anmeldeabschnitt auch per Mail möglich – </w:t>
      </w:r>
      <w:hyperlink r:id="rId8" w:history="1">
        <w:r w:rsidRPr="00600ECE">
          <w:rPr>
            <w:rStyle w:val="Hyperlink"/>
          </w:rPr>
          <w:t>s406221@schule-ooe.at</w:t>
        </w:r>
      </w:hyperlink>
      <w:r>
        <w:t xml:space="preserve"> </w:t>
      </w:r>
    </w:p>
    <w:sectPr w:rsidR="00EA54F5" w:rsidRPr="00F20743" w:rsidSect="00712BED">
      <w:headerReference w:type="default" r:id="rId9"/>
      <w:footerReference w:type="default" r:id="rId10"/>
      <w:pgSz w:w="11906" w:h="16838"/>
      <w:pgMar w:top="1418" w:right="567"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F46FE" w14:textId="77777777" w:rsidR="00046CA0" w:rsidRDefault="00046CA0" w:rsidP="00D840D9">
      <w:r>
        <w:separator/>
      </w:r>
    </w:p>
  </w:endnote>
  <w:endnote w:type="continuationSeparator" w:id="0">
    <w:p w14:paraId="6BCE6AA1" w14:textId="77777777" w:rsidR="00046CA0" w:rsidRDefault="00046CA0" w:rsidP="00D84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T Sans">
    <w:altName w:val="Arial"/>
    <w:panose1 w:val="020B0503020203020204"/>
    <w:charset w:val="00"/>
    <w:family w:val="swiss"/>
    <w:pitch w:val="variable"/>
    <w:sig w:usb0="A00002E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A4C5" w14:textId="77777777" w:rsidR="00D840D9" w:rsidRPr="00F7798C" w:rsidRDefault="006F338F" w:rsidP="00F7798C">
    <w:pPr>
      <w:pStyle w:val="Kopfzeile"/>
      <w:pBdr>
        <w:top w:val="single" w:sz="4" w:space="1" w:color="auto"/>
      </w:pBdr>
      <w:jc w:val="center"/>
      <w:rPr>
        <w:color w:val="0563C1"/>
        <w:sz w:val="16"/>
        <w:szCs w:val="16"/>
        <w:u w:val="single"/>
      </w:rPr>
    </w:pPr>
    <w:r w:rsidRPr="006F338F">
      <w:rPr>
        <w:sz w:val="16"/>
        <w:szCs w:val="16"/>
      </w:rPr>
      <w:t xml:space="preserve">Markt 72 </w:t>
    </w:r>
    <w:r>
      <w:rPr>
        <w:sz w:val="16"/>
        <w:szCs w:val="16"/>
      </w:rPr>
      <w:t>|</w:t>
    </w:r>
    <w:r w:rsidRPr="006F338F">
      <w:rPr>
        <w:sz w:val="16"/>
        <w:szCs w:val="16"/>
      </w:rPr>
      <w:t xml:space="preserve"> 4271 St. Oswald b. Fr</w:t>
    </w:r>
    <w:r>
      <w:rPr>
        <w:sz w:val="16"/>
        <w:szCs w:val="16"/>
      </w:rPr>
      <w:t xml:space="preserve"> | </w:t>
    </w:r>
    <w:r w:rsidR="00F7798C">
      <w:rPr>
        <w:rFonts w:cs="Arial"/>
        <w:sz w:val="16"/>
        <w:szCs w:val="16"/>
        <w:lang w:eastAsia="de-AT"/>
      </w:rPr>
      <w:t xml:space="preserve">07945 </w:t>
    </w:r>
    <w:r w:rsidRPr="006F338F">
      <w:rPr>
        <w:rFonts w:cs="Arial"/>
        <w:sz w:val="16"/>
        <w:szCs w:val="16"/>
        <w:lang w:eastAsia="de-AT"/>
      </w:rPr>
      <w:t>72</w:t>
    </w:r>
    <w:r w:rsidR="00F7798C">
      <w:rPr>
        <w:rFonts w:cs="Arial"/>
        <w:sz w:val="16"/>
        <w:szCs w:val="16"/>
        <w:lang w:eastAsia="de-AT"/>
      </w:rPr>
      <w:t xml:space="preserve"> </w:t>
    </w:r>
    <w:r w:rsidRPr="006F338F">
      <w:rPr>
        <w:rFonts w:cs="Arial"/>
        <w:sz w:val="16"/>
        <w:szCs w:val="16"/>
        <w:lang w:eastAsia="de-AT"/>
      </w:rPr>
      <w:t>21-2</w:t>
    </w:r>
    <w:r w:rsidR="00595248">
      <w:rPr>
        <w:rFonts w:cs="Arial"/>
        <w:sz w:val="16"/>
        <w:szCs w:val="16"/>
        <w:lang w:eastAsia="de-AT"/>
      </w:rPr>
      <w:t>0</w:t>
    </w:r>
    <w:r w:rsidRPr="006F338F">
      <w:rPr>
        <w:rFonts w:cs="Arial"/>
        <w:sz w:val="16"/>
        <w:szCs w:val="16"/>
        <w:lang w:eastAsia="de-AT"/>
      </w:rPr>
      <w:t xml:space="preserve"> </w:t>
    </w:r>
    <w:r w:rsidR="00F7798C">
      <w:rPr>
        <w:rFonts w:cs="Arial"/>
        <w:sz w:val="16"/>
        <w:szCs w:val="16"/>
        <w:lang w:eastAsia="de-AT"/>
      </w:rPr>
      <w:t>oder 0664</w:t>
    </w:r>
    <w:r w:rsidR="00C108F8">
      <w:rPr>
        <w:rFonts w:cs="Arial"/>
        <w:sz w:val="16"/>
        <w:szCs w:val="16"/>
        <w:lang w:eastAsia="de-AT"/>
      </w:rPr>
      <w:t xml:space="preserve"> 856 47 56</w:t>
    </w:r>
    <w:r w:rsidR="00F7798C">
      <w:rPr>
        <w:rFonts w:cs="Arial"/>
        <w:sz w:val="16"/>
        <w:szCs w:val="16"/>
        <w:lang w:eastAsia="de-AT"/>
      </w:rPr>
      <w:t xml:space="preserve"> </w:t>
    </w:r>
    <w:r w:rsidRPr="006F338F">
      <w:rPr>
        <w:sz w:val="16"/>
        <w:szCs w:val="16"/>
      </w:rPr>
      <w:t xml:space="preserve"> </w:t>
    </w:r>
    <w:r w:rsidRPr="006F338F">
      <w:rPr>
        <w:sz w:val="16"/>
        <w:szCs w:val="16"/>
      </w:rPr>
      <w:sym w:font="Symbol" w:char="F07C"/>
    </w:r>
    <w:r w:rsidRPr="006F338F">
      <w:rPr>
        <w:sz w:val="16"/>
        <w:szCs w:val="16"/>
      </w:rPr>
      <w:t xml:space="preserve"> </w:t>
    </w:r>
    <w:hyperlink r:id="rId1" w:history="1">
      <w:r w:rsidRPr="006F338F">
        <w:rPr>
          <w:rStyle w:val="Hyperlink"/>
          <w:sz w:val="16"/>
          <w:szCs w:val="16"/>
        </w:rPr>
        <w:t>s406221@schule-ooe.at</w:t>
      </w:r>
    </w:hyperlink>
    <w:r w:rsidRPr="006F338F">
      <w:rPr>
        <w:sz w:val="16"/>
        <w:szCs w:val="16"/>
      </w:rPr>
      <w:t xml:space="preserve"> </w:t>
    </w:r>
    <w:r w:rsidRPr="006F338F">
      <w:rPr>
        <w:sz w:val="16"/>
        <w:szCs w:val="16"/>
      </w:rPr>
      <w:sym w:font="Symbol" w:char="F07C"/>
    </w:r>
    <w:r w:rsidRPr="006F338F">
      <w:rPr>
        <w:sz w:val="16"/>
        <w:szCs w:val="16"/>
      </w:rPr>
      <w:t xml:space="preserve"> </w:t>
    </w:r>
    <w:hyperlink r:id="rId2" w:history="1">
      <w:r w:rsidR="00EA54F5" w:rsidRPr="00600ECE">
        <w:rPr>
          <w:rStyle w:val="Hyperlink"/>
          <w:sz w:val="16"/>
          <w:szCs w:val="16"/>
        </w:rPr>
        <w:t>www.vs-stoswald.at</w:t>
      </w:r>
    </w:hyperlink>
    <w:r w:rsidR="00EA54F5">
      <w:rPr>
        <w:sz w:val="16"/>
        <w:szCs w:val="16"/>
      </w:rPr>
      <w:t xml:space="preserve"> |</w:t>
    </w:r>
    <w:r w:rsidRPr="006F338F">
      <w:rPr>
        <w:rFonts w:cs="Arial"/>
        <w:sz w:val="16"/>
        <w:szCs w:val="16"/>
        <w:lang w:eastAsia="de-AT"/>
      </w:rPr>
      <w:t>SKZ 406221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92CF1" w14:textId="77777777" w:rsidR="00046CA0" w:rsidRDefault="00046CA0" w:rsidP="00D840D9">
      <w:r>
        <w:separator/>
      </w:r>
    </w:p>
  </w:footnote>
  <w:footnote w:type="continuationSeparator" w:id="0">
    <w:p w14:paraId="049F46AB" w14:textId="77777777" w:rsidR="00046CA0" w:rsidRDefault="00046CA0" w:rsidP="00D84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570" w:type="dxa"/>
      <w:tblInd w:w="-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9"/>
      <w:gridCol w:w="6325"/>
      <w:gridCol w:w="1086"/>
    </w:tblGrid>
    <w:tr w:rsidR="006F338F" w:rsidRPr="006F338F" w14:paraId="73A224A3" w14:textId="77777777" w:rsidTr="00712BED">
      <w:trPr>
        <w:trHeight w:val="1134"/>
      </w:trPr>
      <w:tc>
        <w:tcPr>
          <w:tcW w:w="3159" w:type="dxa"/>
        </w:tcPr>
        <w:p w14:paraId="4E8E87ED" w14:textId="77777777" w:rsidR="001A3D71" w:rsidRPr="006F338F" w:rsidRDefault="006F338F" w:rsidP="00C108F8">
          <w:pPr>
            <w:pStyle w:val="Kopfzeile"/>
            <w:jc w:val="center"/>
          </w:pPr>
          <w:r>
            <w:rPr>
              <w:noProof/>
              <w:lang w:eastAsia="de-AT"/>
            </w:rPr>
            <w:drawing>
              <wp:inline distT="0" distB="0" distL="0" distR="0" wp14:anchorId="459C688C" wp14:editId="1C638FF7">
                <wp:extent cx="1868805" cy="719455"/>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8805" cy="719455"/>
                        </a:xfrm>
                        <a:prstGeom prst="rect">
                          <a:avLst/>
                        </a:prstGeom>
                      </pic:spPr>
                    </pic:pic>
                  </a:graphicData>
                </a:graphic>
              </wp:inline>
            </w:drawing>
          </w:r>
        </w:p>
      </w:tc>
      <w:tc>
        <w:tcPr>
          <w:tcW w:w="6339" w:type="dxa"/>
          <w:vAlign w:val="center"/>
        </w:tcPr>
        <w:p w14:paraId="4D016796" w14:textId="77777777" w:rsidR="006F338F" w:rsidRDefault="006F338F" w:rsidP="006F338F">
          <w:pPr>
            <w:pStyle w:val="Kopfzeile"/>
            <w:jc w:val="center"/>
            <w:rPr>
              <w:sz w:val="40"/>
              <w:szCs w:val="40"/>
            </w:rPr>
          </w:pPr>
          <w:r w:rsidRPr="006F338F">
            <w:rPr>
              <w:sz w:val="40"/>
              <w:szCs w:val="40"/>
            </w:rPr>
            <w:t>Volksschule St. Oswald b. Freistadt</w:t>
          </w:r>
        </w:p>
        <w:p w14:paraId="49EFD330" w14:textId="20ADD19D" w:rsidR="00766EBF" w:rsidRPr="00766EBF" w:rsidRDefault="00C5517F" w:rsidP="006F338F">
          <w:pPr>
            <w:pStyle w:val="Kopfzeile"/>
            <w:jc w:val="center"/>
            <w:rPr>
              <w:szCs w:val="20"/>
            </w:rPr>
          </w:pPr>
          <w:hyperlink r:id="rId2" w:history="1">
            <w:r w:rsidR="00DF2A7B" w:rsidRPr="00DF5432">
              <w:rPr>
                <w:rStyle w:val="Hyperlink"/>
                <w:szCs w:val="20"/>
              </w:rPr>
              <w:t>www.vs-stoswald.at</w:t>
            </w:r>
          </w:hyperlink>
          <w:r w:rsidR="00766EBF">
            <w:rPr>
              <w:szCs w:val="20"/>
            </w:rPr>
            <w:t xml:space="preserve"> </w:t>
          </w:r>
        </w:p>
      </w:tc>
      <w:tc>
        <w:tcPr>
          <w:tcW w:w="1072" w:type="dxa"/>
          <w:vAlign w:val="center"/>
        </w:tcPr>
        <w:p w14:paraId="1085AF48" w14:textId="77777777" w:rsidR="006F338F" w:rsidRPr="006F338F" w:rsidRDefault="006F338F" w:rsidP="006F338F">
          <w:pPr>
            <w:pStyle w:val="Kopfzeile"/>
            <w:jc w:val="center"/>
          </w:pPr>
          <w:r>
            <w:rPr>
              <w:noProof/>
              <w:lang w:eastAsia="de-AT"/>
            </w:rPr>
            <w:drawing>
              <wp:inline distT="0" distB="0" distL="0" distR="0" wp14:anchorId="3296A6B0" wp14:editId="58856B01">
                <wp:extent cx="550588" cy="720000"/>
                <wp:effectExtent l="0" t="0" r="1905" b="4445"/>
                <wp:docPr id="13" name="Grafik 13" descr="http://www.old.musikkapelle-stoswald.at/usr/links/logo_hp.jpg">
                  <a:hlinkClick xmlns:a="http://schemas.openxmlformats.org/drawingml/2006/main" r:id="rId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http://www.old.musikkapelle-stoswald.at/usr/links/logo_hp.jpg">
                          <a:hlinkClick r:id="rId3" tgtFrame="&quot;_blank&quot;"/>
                        </pic:cNvPr>
                        <pic:cNvPicPr>
                          <a:picLocks noChangeAspect="1"/>
                        </pic:cNvPicPr>
                      </pic:nvPicPr>
                      <pic:blipFill>
                        <a:blip r:embed="rId4" cstate="print">
                          <a:extLst>
                            <a:ext uri="{BEBA8EAE-BF5A-486C-A8C5-ECC9F3942E4B}">
                              <a14:imgProps xmlns:a14="http://schemas.microsoft.com/office/drawing/2010/main">
                                <a14:imgLayer r:embed="rId5">
                                  <a14:imgEffect>
                                    <a14:backgroundRemoval t="0" b="98925" l="0" r="100000">
                                      <a14:foregroundMark x1="36620" y1="68280" x2="82394" y2="20968"/>
                                      <a14:foregroundMark x1="48592" y1="41398" x2="55634" y2="62366"/>
                                      <a14:foregroundMark x1="58451" y1="10753" x2="42254" y2="68817"/>
                                      <a14:foregroundMark x1="61972" y1="24731" x2="55634" y2="6881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550588" cy="720000"/>
                        </a:xfrm>
                        <a:prstGeom prst="rect">
                          <a:avLst/>
                        </a:prstGeom>
                        <a:noFill/>
                        <a:ln>
                          <a:noFill/>
                        </a:ln>
                      </pic:spPr>
                    </pic:pic>
                  </a:graphicData>
                </a:graphic>
              </wp:inline>
            </w:drawing>
          </w:r>
        </w:p>
      </w:tc>
    </w:tr>
  </w:tbl>
  <w:p w14:paraId="2E6465FF" w14:textId="77777777" w:rsidR="00D840D9" w:rsidRDefault="00D840D9" w:rsidP="006F338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333"/>
    <w:rsid w:val="00046CA0"/>
    <w:rsid w:val="000C4FA2"/>
    <w:rsid w:val="000D25EF"/>
    <w:rsid w:val="001A3D71"/>
    <w:rsid w:val="001D07DE"/>
    <w:rsid w:val="002D4799"/>
    <w:rsid w:val="00351B35"/>
    <w:rsid w:val="0039085B"/>
    <w:rsid w:val="003A7393"/>
    <w:rsid w:val="00414FD6"/>
    <w:rsid w:val="0052094E"/>
    <w:rsid w:val="00546807"/>
    <w:rsid w:val="00576043"/>
    <w:rsid w:val="005823CB"/>
    <w:rsid w:val="0058625B"/>
    <w:rsid w:val="00595248"/>
    <w:rsid w:val="005C4B4F"/>
    <w:rsid w:val="00612B97"/>
    <w:rsid w:val="00647460"/>
    <w:rsid w:val="006D33F3"/>
    <w:rsid w:val="006E0333"/>
    <w:rsid w:val="006F338F"/>
    <w:rsid w:val="00712BED"/>
    <w:rsid w:val="00766EBF"/>
    <w:rsid w:val="00771D17"/>
    <w:rsid w:val="00775502"/>
    <w:rsid w:val="00791EED"/>
    <w:rsid w:val="007A2E8D"/>
    <w:rsid w:val="007A4E3E"/>
    <w:rsid w:val="007C5F18"/>
    <w:rsid w:val="007F47A4"/>
    <w:rsid w:val="008055EF"/>
    <w:rsid w:val="008819A3"/>
    <w:rsid w:val="008939D6"/>
    <w:rsid w:val="008B019A"/>
    <w:rsid w:val="008B4644"/>
    <w:rsid w:val="009349D2"/>
    <w:rsid w:val="00962947"/>
    <w:rsid w:val="00A26625"/>
    <w:rsid w:val="00A65AEA"/>
    <w:rsid w:val="00AA30C0"/>
    <w:rsid w:val="00C02415"/>
    <w:rsid w:val="00C108F8"/>
    <w:rsid w:val="00C1738C"/>
    <w:rsid w:val="00C20F32"/>
    <w:rsid w:val="00C33232"/>
    <w:rsid w:val="00D0491F"/>
    <w:rsid w:val="00D11499"/>
    <w:rsid w:val="00D840D9"/>
    <w:rsid w:val="00DD56AF"/>
    <w:rsid w:val="00DF2A7B"/>
    <w:rsid w:val="00E112BA"/>
    <w:rsid w:val="00E748B9"/>
    <w:rsid w:val="00E81C99"/>
    <w:rsid w:val="00EA54F5"/>
    <w:rsid w:val="00EC593C"/>
    <w:rsid w:val="00F20743"/>
    <w:rsid w:val="00F76FA0"/>
    <w:rsid w:val="00F7798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C43D1B"/>
  <w15:docId w15:val="{E0D4297F-4C46-4614-8029-CC4DB8A3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T Sans" w:eastAsiaTheme="minorHAnsi" w:hAnsi="PT Sans" w:cstheme="minorBidi"/>
        <w:sz w:val="24"/>
        <w:szCs w:val="22"/>
        <w:lang w:val="de-A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E0333"/>
    <w:pPr>
      <w:spacing w:line="240" w:lineRule="auto"/>
      <w:jc w:val="both"/>
    </w:pPr>
    <w:rPr>
      <w:sz w:val="20"/>
    </w:rPr>
  </w:style>
  <w:style w:type="paragraph" w:styleId="berschrift1">
    <w:name w:val="heading 1"/>
    <w:aliases w:val="Überschrift 1 VSO"/>
    <w:basedOn w:val="Standard"/>
    <w:next w:val="Standard"/>
    <w:link w:val="berschrift1Zchn"/>
    <w:autoRedefine/>
    <w:uiPriority w:val="9"/>
    <w:qFormat/>
    <w:rsid w:val="00A65AEA"/>
    <w:pPr>
      <w:keepNext/>
      <w:keepLines/>
      <w:outlineLvl w:val="0"/>
    </w:pPr>
    <w:rPr>
      <w:rFonts w:eastAsiaTheme="majorEastAsia" w:cstheme="majorBidi"/>
      <w:bCs/>
      <w:color w:val="C00000"/>
      <w:sz w:val="32"/>
      <w:szCs w:val="28"/>
    </w:rPr>
  </w:style>
  <w:style w:type="paragraph" w:styleId="berschrift2">
    <w:name w:val="heading 2"/>
    <w:aliases w:val="Überschrift 2 VSO"/>
    <w:basedOn w:val="Standard"/>
    <w:next w:val="Standard"/>
    <w:link w:val="berschrift2Zchn"/>
    <w:autoRedefine/>
    <w:uiPriority w:val="9"/>
    <w:unhideWhenUsed/>
    <w:qFormat/>
    <w:rsid w:val="00C20F32"/>
    <w:pPr>
      <w:keepNext/>
      <w:keepLines/>
      <w:spacing w:before="200"/>
      <w:jc w:val="left"/>
      <w:outlineLvl w:val="1"/>
    </w:pPr>
    <w:rPr>
      <w:rFonts w:eastAsiaTheme="majorEastAsia" w:cstheme="majorBidi"/>
      <w:b/>
      <w:bCs/>
      <w:caps/>
      <w:color w:val="000000" w:themeColor="tex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40D9"/>
    <w:pPr>
      <w:tabs>
        <w:tab w:val="center" w:pos="4536"/>
        <w:tab w:val="right" w:pos="9072"/>
      </w:tabs>
    </w:pPr>
  </w:style>
  <w:style w:type="character" w:customStyle="1" w:styleId="KopfzeileZchn">
    <w:name w:val="Kopfzeile Zchn"/>
    <w:basedOn w:val="Absatz-Standardschriftart"/>
    <w:link w:val="Kopfzeile"/>
    <w:uiPriority w:val="99"/>
    <w:rsid w:val="00D840D9"/>
  </w:style>
  <w:style w:type="paragraph" w:styleId="Fuzeile">
    <w:name w:val="footer"/>
    <w:basedOn w:val="Standard"/>
    <w:link w:val="FuzeileZchn"/>
    <w:uiPriority w:val="99"/>
    <w:unhideWhenUsed/>
    <w:rsid w:val="00D840D9"/>
    <w:pPr>
      <w:tabs>
        <w:tab w:val="center" w:pos="4536"/>
        <w:tab w:val="right" w:pos="9072"/>
      </w:tabs>
    </w:pPr>
  </w:style>
  <w:style w:type="character" w:customStyle="1" w:styleId="FuzeileZchn">
    <w:name w:val="Fußzeile Zchn"/>
    <w:basedOn w:val="Absatz-Standardschriftart"/>
    <w:link w:val="Fuzeile"/>
    <w:uiPriority w:val="99"/>
    <w:rsid w:val="00D840D9"/>
  </w:style>
  <w:style w:type="character" w:styleId="Hyperlink">
    <w:name w:val="Hyperlink"/>
    <w:uiPriority w:val="99"/>
    <w:unhideWhenUsed/>
    <w:rsid w:val="00D840D9"/>
    <w:rPr>
      <w:color w:val="0563C1"/>
      <w:u w:val="single"/>
    </w:rPr>
  </w:style>
  <w:style w:type="table" w:styleId="Tabellenraster">
    <w:name w:val="Table Grid"/>
    <w:basedOn w:val="NormaleTabelle"/>
    <w:uiPriority w:val="39"/>
    <w:rsid w:val="006F33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4680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46807"/>
    <w:rPr>
      <w:rFonts w:ascii="Tahoma" w:hAnsi="Tahoma" w:cs="Tahoma"/>
      <w:sz w:val="16"/>
      <w:szCs w:val="16"/>
    </w:rPr>
  </w:style>
  <w:style w:type="character" w:customStyle="1" w:styleId="berschrift1Zchn">
    <w:name w:val="Überschrift 1 Zchn"/>
    <w:aliases w:val="Überschrift 1 VSO Zchn"/>
    <w:basedOn w:val="Absatz-Standardschriftart"/>
    <w:link w:val="berschrift1"/>
    <w:uiPriority w:val="9"/>
    <w:rsid w:val="00A65AEA"/>
    <w:rPr>
      <w:rFonts w:eastAsiaTheme="majorEastAsia" w:cstheme="majorBidi"/>
      <w:bCs/>
      <w:color w:val="C00000"/>
      <w:sz w:val="32"/>
      <w:szCs w:val="28"/>
    </w:rPr>
  </w:style>
  <w:style w:type="character" w:customStyle="1" w:styleId="berschrift2Zchn">
    <w:name w:val="Überschrift 2 Zchn"/>
    <w:aliases w:val="Überschrift 2 VSO Zchn"/>
    <w:basedOn w:val="Absatz-Standardschriftart"/>
    <w:link w:val="berschrift2"/>
    <w:uiPriority w:val="9"/>
    <w:rsid w:val="00C20F32"/>
    <w:rPr>
      <w:rFonts w:eastAsiaTheme="majorEastAsia" w:cstheme="majorBidi"/>
      <w:b/>
      <w:bCs/>
      <w:caps/>
      <w:color w:val="000000" w:themeColor="text1"/>
      <w:szCs w:val="24"/>
    </w:rPr>
  </w:style>
  <w:style w:type="character" w:styleId="NichtaufgelsteErwhnung">
    <w:name w:val="Unresolved Mention"/>
    <w:basedOn w:val="Absatz-Standardschriftart"/>
    <w:uiPriority w:val="99"/>
    <w:semiHidden/>
    <w:unhideWhenUsed/>
    <w:rsid w:val="00E74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406221@schule-ooe.at"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s-stoswald.at/geraeteturnen-der-v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vs-stoswald.at" TargetMode="External"/><Relationship Id="rId1" Type="http://schemas.openxmlformats.org/officeDocument/2006/relationships/hyperlink" Target="mailto:s406221@schule-ooe.a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stoswald.at/" TargetMode="External"/><Relationship Id="rId2" Type="http://schemas.openxmlformats.org/officeDocument/2006/relationships/hyperlink" Target="http://www.vs-stoswald.at" TargetMode="External"/><Relationship Id="rId1" Type="http://schemas.openxmlformats.org/officeDocument/2006/relationships/image" Target="media/image2.jpeg"/><Relationship Id="rId5" Type="http://schemas.microsoft.com/office/2007/relationships/hdphoto" Target="media/hdphoto1.wdp"/><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2412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Lehrer</dc:creator>
  <cp:lastModifiedBy>VS St. Oswald bei Freistadt</cp:lastModifiedBy>
  <cp:revision>2</cp:revision>
  <cp:lastPrinted>2021-06-18T09:08:00Z</cp:lastPrinted>
  <dcterms:created xsi:type="dcterms:W3CDTF">2021-06-18T09:09:00Z</dcterms:created>
  <dcterms:modified xsi:type="dcterms:W3CDTF">2021-06-18T09:09:00Z</dcterms:modified>
</cp:coreProperties>
</file>